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6919" w14:textId="2A997366" w:rsidR="000241B7" w:rsidRPr="00505C56" w:rsidRDefault="00A514C6" w:rsidP="00505C56">
      <w:pPr>
        <w:spacing w:before="60"/>
        <w:jc w:val="center"/>
        <w:rPr>
          <w:rFonts w:asciiTheme="minorHAnsi" w:hAnsiTheme="minorHAnsi"/>
          <w:sz w:val="24"/>
          <w:szCs w:val="24"/>
        </w:rPr>
      </w:pPr>
      <w:r>
        <w:rPr>
          <w:rFonts w:ascii="Calibri" w:hAnsi="Calibri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ECE3C0" wp14:editId="5613B19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88135" cy="603885"/>
            <wp:effectExtent l="0" t="0" r="0" b="5715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B32">
        <w:rPr>
          <w:rFonts w:ascii="Calibri" w:hAnsi="Calibri" w:cs="Arial"/>
          <w:b/>
          <w:sz w:val="24"/>
          <w:szCs w:val="24"/>
        </w:rPr>
        <w:t>Volunteer Role Description</w:t>
      </w:r>
    </w:p>
    <w:p w14:paraId="0D64691A" w14:textId="77777777" w:rsidR="000241B7" w:rsidRPr="0007304B" w:rsidRDefault="000241B7" w:rsidP="000241B7">
      <w:pPr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8139"/>
      </w:tblGrid>
      <w:tr w:rsidR="000241B7" w:rsidRPr="0007304B" w14:paraId="0D64691D" w14:textId="77777777" w:rsidTr="00505C56">
        <w:tc>
          <w:tcPr>
            <w:tcW w:w="2346" w:type="dxa"/>
          </w:tcPr>
          <w:p w14:paraId="0D64691B" w14:textId="32E9B72E" w:rsidR="000241B7" w:rsidRPr="006E2BE8" w:rsidRDefault="00A13B32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Role</w:t>
            </w:r>
            <w:r w:rsidR="000241B7" w:rsidRPr="006E2BE8">
              <w:rPr>
                <w:rFonts w:ascii="Calibri" w:hAnsi="Calibri" w:cs="Arial"/>
                <w:b/>
                <w:sz w:val="24"/>
                <w:szCs w:val="24"/>
              </w:rPr>
              <w:t xml:space="preserve"> Title:</w:t>
            </w:r>
          </w:p>
        </w:tc>
        <w:tc>
          <w:tcPr>
            <w:tcW w:w="8139" w:type="dxa"/>
          </w:tcPr>
          <w:p w14:paraId="0D64691C" w14:textId="7E097A07" w:rsidR="000241B7" w:rsidRPr="006E2BE8" w:rsidRDefault="003213AF" w:rsidP="00C56923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Volunteer</w:t>
            </w:r>
            <w:r w:rsidR="00B97806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A735F4">
              <w:rPr>
                <w:rFonts w:ascii="Calibri" w:hAnsi="Calibri" w:cs="Arial"/>
                <w:sz w:val="24"/>
                <w:szCs w:val="24"/>
              </w:rPr>
              <w:t>Gift Shop Assistant</w:t>
            </w:r>
          </w:p>
        </w:tc>
      </w:tr>
      <w:tr w:rsidR="000241B7" w:rsidRPr="0007304B" w14:paraId="0D646920" w14:textId="77777777" w:rsidTr="00505C56">
        <w:tc>
          <w:tcPr>
            <w:tcW w:w="2346" w:type="dxa"/>
          </w:tcPr>
          <w:p w14:paraId="0D64691E" w14:textId="77777777" w:rsidR="000241B7" w:rsidRPr="006E2BE8" w:rsidRDefault="000241B7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6E2BE8">
              <w:rPr>
                <w:rFonts w:ascii="Calibri" w:hAnsi="Calibri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8139" w:type="dxa"/>
          </w:tcPr>
          <w:p w14:paraId="0D64691F" w14:textId="5147CAC4" w:rsidR="000241B7" w:rsidRPr="006E2BE8" w:rsidRDefault="000241B7" w:rsidP="00C56923">
            <w:pPr>
              <w:tabs>
                <w:tab w:val="left" w:pos="612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6E2BE8">
              <w:rPr>
                <w:rFonts w:ascii="Calibri" w:hAnsi="Calibri" w:cs="Arial"/>
                <w:sz w:val="24"/>
                <w:szCs w:val="24"/>
              </w:rPr>
              <w:t>Small Woods Association, registered charity 1081874</w:t>
            </w:r>
            <w:r w:rsidRPr="006E2BE8">
              <w:rPr>
                <w:rFonts w:ascii="Calibri" w:hAnsi="Calibri" w:cs="Arial"/>
                <w:sz w:val="24"/>
                <w:szCs w:val="24"/>
              </w:rPr>
              <w:tab/>
            </w:r>
          </w:p>
        </w:tc>
      </w:tr>
      <w:tr w:rsidR="000241B7" w:rsidRPr="0007304B" w14:paraId="0D646923" w14:textId="77777777" w:rsidTr="00505C56">
        <w:tc>
          <w:tcPr>
            <w:tcW w:w="2346" w:type="dxa"/>
          </w:tcPr>
          <w:p w14:paraId="0D646921" w14:textId="77777777" w:rsidR="000241B7" w:rsidRPr="006E2BE8" w:rsidRDefault="000241B7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6E2BE8">
              <w:rPr>
                <w:rFonts w:ascii="Calibri" w:hAnsi="Calibri" w:cs="Arial"/>
                <w:b/>
                <w:sz w:val="24"/>
                <w:szCs w:val="24"/>
              </w:rPr>
              <w:t>Location:</w:t>
            </w:r>
          </w:p>
        </w:tc>
        <w:tc>
          <w:tcPr>
            <w:tcW w:w="8139" w:type="dxa"/>
          </w:tcPr>
          <w:p w14:paraId="0D646922" w14:textId="4C397036" w:rsidR="000241B7" w:rsidRPr="006E2BE8" w:rsidRDefault="00A735F4" w:rsidP="00C56923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The Green Wood Centre, Coalbrookdale</w:t>
            </w:r>
            <w:r w:rsidR="00EE074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0241B7" w:rsidRPr="006E2BE8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</w:tr>
      <w:tr w:rsidR="000241B7" w:rsidRPr="0007304B" w14:paraId="0D646929" w14:textId="77777777" w:rsidTr="00505C56">
        <w:tc>
          <w:tcPr>
            <w:tcW w:w="2346" w:type="dxa"/>
          </w:tcPr>
          <w:p w14:paraId="0D646927" w14:textId="23CAA7EC" w:rsidR="000241B7" w:rsidRPr="006E2BE8" w:rsidRDefault="00A13B32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Agreed hours</w:t>
            </w:r>
            <w:r w:rsidR="000241B7" w:rsidRPr="006E2BE8">
              <w:rPr>
                <w:rFonts w:ascii="Calibri" w:hAnsi="Calibri" w:cs="Arial"/>
                <w:b/>
                <w:sz w:val="24"/>
                <w:szCs w:val="24"/>
              </w:rPr>
              <w:t>:</w:t>
            </w:r>
          </w:p>
        </w:tc>
        <w:tc>
          <w:tcPr>
            <w:tcW w:w="8139" w:type="dxa"/>
          </w:tcPr>
          <w:p w14:paraId="0D646928" w14:textId="133B63FA" w:rsidR="000241B7" w:rsidRPr="006E2BE8" w:rsidRDefault="00A735F4" w:rsidP="00C56923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9 am to 1 pm, or 1pm to 5 pm, Friday</w:t>
            </w:r>
            <w:r w:rsidR="00D34E0A">
              <w:rPr>
                <w:rFonts w:ascii="Calibri" w:hAnsi="Calibri" w:cs="Arial"/>
                <w:sz w:val="24"/>
                <w:szCs w:val="24"/>
              </w:rPr>
              <w:t>s</w:t>
            </w:r>
            <w:r>
              <w:rPr>
                <w:rFonts w:ascii="Calibri" w:hAnsi="Calibri" w:cs="Arial"/>
                <w:sz w:val="24"/>
                <w:szCs w:val="24"/>
              </w:rPr>
              <w:t>, Saturdays or Sundays</w:t>
            </w:r>
          </w:p>
        </w:tc>
      </w:tr>
      <w:tr w:rsidR="000241B7" w:rsidRPr="0007304B" w14:paraId="0D64692C" w14:textId="77777777" w:rsidTr="00505C56">
        <w:tc>
          <w:tcPr>
            <w:tcW w:w="2346" w:type="dxa"/>
          </w:tcPr>
          <w:p w14:paraId="0D64692A" w14:textId="77777777" w:rsidR="000241B7" w:rsidRPr="006E2BE8" w:rsidRDefault="000241B7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6E2BE8">
              <w:rPr>
                <w:rFonts w:ascii="Calibri" w:hAnsi="Calibri" w:cs="Arial"/>
                <w:b/>
                <w:sz w:val="24"/>
                <w:szCs w:val="24"/>
              </w:rPr>
              <w:t>Responsible to:</w:t>
            </w:r>
          </w:p>
        </w:tc>
        <w:tc>
          <w:tcPr>
            <w:tcW w:w="8139" w:type="dxa"/>
          </w:tcPr>
          <w:p w14:paraId="0D64692B" w14:textId="169BEAD4" w:rsidR="000241B7" w:rsidRPr="006E2BE8" w:rsidRDefault="00A735F4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Small Woods Senior Fundraising &amp; Communications Manager</w:t>
            </w:r>
            <w:r w:rsidR="00EE0749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</w:tr>
      <w:tr w:rsidR="000241B7" w:rsidRPr="0007304B" w14:paraId="0D64692F" w14:textId="77777777" w:rsidTr="00505C56">
        <w:tc>
          <w:tcPr>
            <w:tcW w:w="2346" w:type="dxa"/>
          </w:tcPr>
          <w:p w14:paraId="0D64692D" w14:textId="77777777" w:rsidR="000241B7" w:rsidRPr="006E2BE8" w:rsidRDefault="000241B7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6E2BE8">
              <w:rPr>
                <w:rFonts w:ascii="Calibri" w:hAnsi="Calibri" w:cs="Arial"/>
                <w:b/>
                <w:sz w:val="24"/>
                <w:szCs w:val="24"/>
              </w:rPr>
              <w:t>Responsible for:</w:t>
            </w:r>
          </w:p>
        </w:tc>
        <w:tc>
          <w:tcPr>
            <w:tcW w:w="8139" w:type="dxa"/>
          </w:tcPr>
          <w:p w14:paraId="0D64692E" w14:textId="4243D6E2" w:rsidR="000241B7" w:rsidRPr="006E2BE8" w:rsidRDefault="00A735F4" w:rsidP="00C56923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N/A</w:t>
            </w:r>
          </w:p>
        </w:tc>
      </w:tr>
      <w:tr w:rsidR="000241B7" w:rsidRPr="0007304B" w14:paraId="0D646935" w14:textId="77777777" w:rsidTr="00505C56">
        <w:tc>
          <w:tcPr>
            <w:tcW w:w="10485" w:type="dxa"/>
            <w:gridSpan w:val="2"/>
          </w:tcPr>
          <w:p w14:paraId="0D646930" w14:textId="29524A92" w:rsidR="000241B7" w:rsidRPr="006E2BE8" w:rsidRDefault="00A13B32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Role</w:t>
            </w:r>
            <w:r w:rsidR="000241B7" w:rsidRPr="006E2BE8">
              <w:rPr>
                <w:rFonts w:ascii="Calibri" w:hAnsi="Calibri" w:cs="Arial"/>
                <w:b/>
                <w:sz w:val="24"/>
                <w:szCs w:val="24"/>
              </w:rPr>
              <w:t xml:space="preserve"> Purpose: </w:t>
            </w:r>
          </w:p>
          <w:p w14:paraId="60725E6A" w14:textId="0B620453" w:rsidR="00735914" w:rsidRDefault="00735914" w:rsidP="00A13B32">
            <w:pPr>
              <w:pStyle w:val="NormalWeb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 xml:space="preserve">To support </w:t>
            </w:r>
            <w:r w:rsidR="00A735F4">
              <w:rPr>
                <w:rFonts w:ascii="Calibri" w:hAnsi="Calibri" w:cs="Tahoma"/>
                <w:color w:val="000000"/>
              </w:rPr>
              <w:t>Small Woods’ new Giftware Shop as a retail sales assistant.</w:t>
            </w:r>
            <w:r w:rsidR="0099025C">
              <w:rPr>
                <w:rFonts w:ascii="Calibri" w:hAnsi="Calibri" w:cs="Tahoma"/>
                <w:color w:val="000000"/>
              </w:rPr>
              <w:t xml:space="preserve"> </w:t>
            </w:r>
          </w:p>
          <w:p w14:paraId="687DAAFF" w14:textId="6E10BBC1" w:rsidR="0099025C" w:rsidRDefault="00A735F4" w:rsidP="00A13B32">
            <w:pPr>
              <w:pStyle w:val="NormalWeb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To act as an information point for The Green Wood Centre Site</w:t>
            </w:r>
          </w:p>
          <w:p w14:paraId="5BC78A15" w14:textId="7AACA9B9" w:rsidR="00054B6D" w:rsidRPr="00054B6D" w:rsidRDefault="000241B7" w:rsidP="00A13B32">
            <w:pPr>
              <w:pStyle w:val="NormalWeb"/>
              <w:rPr>
                <w:rFonts w:ascii="Calibri" w:hAnsi="Calibri" w:cs="Tahoma"/>
                <w:color w:val="000000"/>
              </w:rPr>
            </w:pPr>
            <w:r w:rsidRPr="006E2BE8">
              <w:rPr>
                <w:rFonts w:ascii="Calibri" w:hAnsi="Calibri" w:cs="Tahoma"/>
                <w:color w:val="000000"/>
              </w:rPr>
              <w:t xml:space="preserve">To </w:t>
            </w:r>
            <w:r w:rsidR="00A735F4">
              <w:rPr>
                <w:rFonts w:ascii="Calibri" w:hAnsi="Calibri" w:cs="Tahoma"/>
                <w:color w:val="000000"/>
              </w:rPr>
              <w:t>promote Small Woods membership to interested members of the public/customers</w:t>
            </w:r>
          </w:p>
          <w:p w14:paraId="0D646934" w14:textId="77777777" w:rsidR="000241B7" w:rsidRPr="006E2BE8" w:rsidRDefault="000241B7" w:rsidP="00735914">
            <w:pPr>
              <w:pStyle w:val="NormalWeb"/>
              <w:rPr>
                <w:rFonts w:ascii="Calibri" w:hAnsi="Calibri" w:cs="Arial"/>
                <w:b/>
              </w:rPr>
            </w:pPr>
          </w:p>
        </w:tc>
      </w:tr>
      <w:tr w:rsidR="000241B7" w:rsidRPr="0007304B" w14:paraId="0D646945" w14:textId="77777777" w:rsidTr="00505C56">
        <w:tc>
          <w:tcPr>
            <w:tcW w:w="10485" w:type="dxa"/>
            <w:gridSpan w:val="2"/>
          </w:tcPr>
          <w:p w14:paraId="0D646936" w14:textId="5607FB2E" w:rsidR="000241B7" w:rsidRPr="006E2BE8" w:rsidRDefault="000241B7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6E2BE8">
              <w:rPr>
                <w:rFonts w:ascii="Calibri" w:hAnsi="Calibri" w:cs="Arial"/>
                <w:b/>
                <w:sz w:val="24"/>
                <w:szCs w:val="24"/>
              </w:rPr>
              <w:t xml:space="preserve">Main </w:t>
            </w:r>
            <w:r w:rsidR="00A13B32">
              <w:rPr>
                <w:rFonts w:ascii="Calibri" w:hAnsi="Calibri" w:cs="Arial"/>
                <w:b/>
                <w:sz w:val="24"/>
                <w:szCs w:val="24"/>
              </w:rPr>
              <w:t>tasks</w:t>
            </w:r>
            <w:r w:rsidRPr="006E2BE8">
              <w:rPr>
                <w:rFonts w:ascii="Calibri" w:hAnsi="Calibri" w:cs="Arial"/>
                <w:b/>
                <w:sz w:val="24"/>
                <w:szCs w:val="24"/>
              </w:rPr>
              <w:t>:</w:t>
            </w:r>
            <w:r w:rsidR="00D34E0A">
              <w:rPr>
                <w:rFonts w:ascii="Calibri" w:hAnsi="Calibri" w:cs="Arial"/>
                <w:b/>
                <w:sz w:val="24"/>
                <w:szCs w:val="24"/>
              </w:rPr>
              <w:t xml:space="preserve"> (All necessary training will be provided)</w:t>
            </w:r>
          </w:p>
          <w:p w14:paraId="0D646938" w14:textId="77777777" w:rsidR="000241B7" w:rsidRPr="006E2BE8" w:rsidRDefault="000241B7" w:rsidP="00C56923">
            <w:pPr>
              <w:jc w:val="both"/>
              <w:rPr>
                <w:rFonts w:ascii="Calibri" w:hAnsi="Calibri" w:cs="Arial"/>
              </w:rPr>
            </w:pPr>
          </w:p>
          <w:p w14:paraId="0D64693A" w14:textId="06A39500" w:rsidR="000241B7" w:rsidRPr="00A735F4" w:rsidRDefault="00A735F4" w:rsidP="000241B7">
            <w:pPr>
              <w:numPr>
                <w:ilvl w:val="0"/>
                <w:numId w:val="34"/>
              </w:num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To process customer purchases using ‘Square-up’ system and/or cash. </w:t>
            </w:r>
          </w:p>
          <w:p w14:paraId="4C97E496" w14:textId="7C986AE4" w:rsidR="00A735F4" w:rsidRPr="006E2BE8" w:rsidRDefault="00A735F4" w:rsidP="000241B7">
            <w:pPr>
              <w:numPr>
                <w:ilvl w:val="0"/>
                <w:numId w:val="34"/>
              </w:num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 maintain accurate records and undertake ‘end of day’ procedures for sales</w:t>
            </w:r>
          </w:p>
          <w:p w14:paraId="0D64693F" w14:textId="3525F8DE" w:rsidR="000241B7" w:rsidRDefault="00825524" w:rsidP="000241B7">
            <w:pPr>
              <w:numPr>
                <w:ilvl w:val="0"/>
                <w:numId w:val="3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</w:t>
            </w:r>
            <w:r w:rsidR="00A735F4">
              <w:rPr>
                <w:rFonts w:ascii="Calibri" w:hAnsi="Calibri"/>
              </w:rPr>
              <w:t>ensure shop displays are topped up, refreshed and well-presented.</w:t>
            </w:r>
          </w:p>
          <w:p w14:paraId="20971BC3" w14:textId="77777777" w:rsidR="00A735F4" w:rsidRDefault="00A735F4" w:rsidP="000241B7">
            <w:pPr>
              <w:numPr>
                <w:ilvl w:val="0"/>
                <w:numId w:val="3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act as a focal point for people requiring basic information about Small Woods and the Green Wood Centre site. To hand out leaflets as required</w:t>
            </w:r>
          </w:p>
          <w:p w14:paraId="2AD85B35" w14:textId="35D72F14" w:rsidR="00725F5F" w:rsidRPr="006E2BE8" w:rsidRDefault="00A735F4" w:rsidP="000241B7">
            <w:pPr>
              <w:numPr>
                <w:ilvl w:val="0"/>
                <w:numId w:val="3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discuss the benefits of becoming a member of the Small Woods Association</w:t>
            </w:r>
            <w:r w:rsidR="00C12603">
              <w:rPr>
                <w:rFonts w:ascii="Calibri" w:hAnsi="Calibri"/>
              </w:rPr>
              <w:t xml:space="preserve"> and to promote membership where appropriate</w:t>
            </w:r>
            <w:r w:rsidR="00825524">
              <w:rPr>
                <w:rFonts w:ascii="Calibri" w:hAnsi="Calibri"/>
              </w:rPr>
              <w:t xml:space="preserve"> </w:t>
            </w:r>
          </w:p>
          <w:p w14:paraId="0675B843" w14:textId="167E634E" w:rsidR="000241B7" w:rsidRPr="00FA2546" w:rsidRDefault="000241B7" w:rsidP="00802990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D646944" w14:textId="1F3D1C5C" w:rsidR="00FA2546" w:rsidRPr="006E2BE8" w:rsidRDefault="00FA2546" w:rsidP="00FA2546">
            <w:pPr>
              <w:ind w:left="72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14:paraId="02F51BE6" w14:textId="77777777" w:rsidR="0009658F" w:rsidRDefault="0009658F" w:rsidP="000241B7">
      <w:pPr>
        <w:jc w:val="both"/>
        <w:rPr>
          <w:rFonts w:ascii="Calibri" w:hAnsi="Calibri" w:cs="Arial"/>
          <w:b/>
          <w:sz w:val="24"/>
          <w:szCs w:val="24"/>
        </w:rPr>
      </w:pPr>
    </w:p>
    <w:p w14:paraId="651C974C" w14:textId="77777777" w:rsidR="0009658F" w:rsidRDefault="0009658F" w:rsidP="000241B7">
      <w:pPr>
        <w:jc w:val="both"/>
        <w:rPr>
          <w:rFonts w:ascii="Calibri" w:hAnsi="Calibri" w:cs="Arial"/>
          <w:b/>
          <w:sz w:val="24"/>
          <w:szCs w:val="24"/>
        </w:rPr>
      </w:pPr>
    </w:p>
    <w:p w14:paraId="0D646946" w14:textId="103BE714" w:rsidR="000241B7" w:rsidRDefault="000241B7" w:rsidP="000241B7">
      <w:pPr>
        <w:jc w:val="both"/>
        <w:rPr>
          <w:rFonts w:ascii="Calibri" w:hAnsi="Calibri" w:cs="Arial"/>
          <w:b/>
          <w:sz w:val="24"/>
          <w:szCs w:val="24"/>
        </w:rPr>
      </w:pPr>
      <w:r w:rsidRPr="0007304B">
        <w:rPr>
          <w:rFonts w:ascii="Calibri" w:hAnsi="Calibri" w:cs="Arial"/>
          <w:b/>
          <w:sz w:val="24"/>
          <w:szCs w:val="24"/>
        </w:rPr>
        <w:t>Person specification:</w:t>
      </w:r>
    </w:p>
    <w:p w14:paraId="0D646947" w14:textId="77777777" w:rsidR="000241B7" w:rsidRDefault="000241B7" w:rsidP="000241B7">
      <w:pPr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5F719B" w:rsidRPr="003879AC" w14:paraId="0D64694A" w14:textId="77777777" w:rsidTr="00505C56">
        <w:tc>
          <w:tcPr>
            <w:tcW w:w="10485" w:type="dxa"/>
          </w:tcPr>
          <w:p w14:paraId="0D646949" w14:textId="77777777" w:rsidR="005F719B" w:rsidRPr="003879AC" w:rsidRDefault="005F719B" w:rsidP="00C56923">
            <w:pPr>
              <w:jc w:val="both"/>
              <w:rPr>
                <w:rFonts w:ascii="Calibri" w:hAnsi="Calibri" w:cs="Arial"/>
                <w:b/>
              </w:rPr>
            </w:pPr>
            <w:r w:rsidRPr="003879AC">
              <w:rPr>
                <w:rFonts w:ascii="Calibri" w:hAnsi="Calibri" w:cs="Arial"/>
                <w:b/>
              </w:rPr>
              <w:t>Desirable</w:t>
            </w:r>
          </w:p>
        </w:tc>
      </w:tr>
      <w:tr w:rsidR="00F07E08" w:rsidRPr="003879AC" w14:paraId="0D64694D" w14:textId="77777777" w:rsidTr="00505C56">
        <w:trPr>
          <w:trHeight w:val="983"/>
        </w:trPr>
        <w:tc>
          <w:tcPr>
            <w:tcW w:w="10485" w:type="dxa"/>
          </w:tcPr>
          <w:p w14:paraId="6BDD6CEB" w14:textId="5B0C36D3" w:rsidR="005F719B" w:rsidRDefault="005F719B" w:rsidP="00C5692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Please note </w:t>
            </w:r>
            <w:r w:rsidR="005F22E2">
              <w:rPr>
                <w:rFonts w:ascii="Calibri" w:hAnsi="Calibri" w:cs="Arial"/>
              </w:rPr>
              <w:t xml:space="preserve">that </w:t>
            </w:r>
            <w:r>
              <w:rPr>
                <w:rFonts w:ascii="Calibri" w:hAnsi="Calibri" w:cs="Arial"/>
              </w:rPr>
              <w:t>none of the below skills are require</w:t>
            </w:r>
            <w:r w:rsidR="00F93510">
              <w:rPr>
                <w:rFonts w:ascii="Calibri" w:hAnsi="Calibri" w:cs="Arial"/>
              </w:rPr>
              <w:t xml:space="preserve">d to volunteer for us, </w:t>
            </w:r>
            <w:r w:rsidR="005F22E2">
              <w:rPr>
                <w:rFonts w:ascii="Calibri" w:hAnsi="Calibri" w:cs="Arial"/>
              </w:rPr>
              <w:t>however</w:t>
            </w:r>
            <w:r w:rsidR="00F93510">
              <w:rPr>
                <w:rFonts w:ascii="Calibri" w:hAnsi="Calibri" w:cs="Arial"/>
              </w:rPr>
              <w:t xml:space="preserve"> it would be great to learn more about any skills you have on your application form linked to the below</w:t>
            </w:r>
            <w:r w:rsidR="00D62694">
              <w:rPr>
                <w:rFonts w:ascii="Calibri" w:hAnsi="Calibri" w:cs="Arial"/>
              </w:rPr>
              <w:t xml:space="preserve"> skills</w:t>
            </w:r>
            <w:r w:rsidR="00F93510">
              <w:rPr>
                <w:rFonts w:ascii="Calibri" w:hAnsi="Calibri" w:cs="Arial"/>
              </w:rPr>
              <w:t>:</w:t>
            </w:r>
          </w:p>
          <w:p w14:paraId="5C01B1B0" w14:textId="77777777" w:rsidR="004567F1" w:rsidRDefault="004567F1" w:rsidP="00C56923">
            <w:pPr>
              <w:rPr>
                <w:rFonts w:ascii="Calibri" w:hAnsi="Calibri" w:cs="Arial"/>
              </w:rPr>
            </w:pPr>
          </w:p>
          <w:p w14:paraId="26357451" w14:textId="1B40AE83" w:rsidR="00F07E08" w:rsidRPr="00A13B32" w:rsidRDefault="00F07E08" w:rsidP="00A13B32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A13B32">
              <w:rPr>
                <w:rFonts w:cs="Arial"/>
              </w:rPr>
              <w:t>A</w:t>
            </w:r>
            <w:r w:rsidR="00615145" w:rsidRPr="00A13B32">
              <w:rPr>
                <w:rFonts w:cs="Arial"/>
              </w:rPr>
              <w:t>n</w:t>
            </w:r>
            <w:r w:rsidRPr="00A13B32">
              <w:rPr>
                <w:rFonts w:cs="Arial"/>
              </w:rPr>
              <w:t xml:space="preserve"> interest</w:t>
            </w:r>
            <w:r w:rsidR="00615145" w:rsidRPr="00A13B32">
              <w:rPr>
                <w:rFonts w:cs="Arial"/>
              </w:rPr>
              <w:t xml:space="preserve"> </w:t>
            </w:r>
            <w:r w:rsidR="008C3EDB">
              <w:rPr>
                <w:rFonts w:cs="Arial"/>
              </w:rPr>
              <w:t>in</w:t>
            </w:r>
            <w:r w:rsidR="00C12603">
              <w:rPr>
                <w:rFonts w:cs="Arial"/>
              </w:rPr>
              <w:t>,</w:t>
            </w:r>
            <w:r w:rsidR="008C3EDB">
              <w:rPr>
                <w:rFonts w:cs="Arial"/>
              </w:rPr>
              <w:t xml:space="preserve"> or</w:t>
            </w:r>
            <w:r w:rsidR="00615145" w:rsidRPr="00A13B32">
              <w:rPr>
                <w:rFonts w:cs="Arial"/>
              </w:rPr>
              <w:t xml:space="preserve"> some experience</w:t>
            </w:r>
            <w:r w:rsidR="00C12603">
              <w:rPr>
                <w:rFonts w:cs="Arial"/>
              </w:rPr>
              <w:t xml:space="preserve"> of, retail sales</w:t>
            </w:r>
          </w:p>
          <w:p w14:paraId="5A05CAC1" w14:textId="7160C02D" w:rsidR="009A5507" w:rsidRDefault="00802990" w:rsidP="00733753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Confident with using </w:t>
            </w:r>
            <w:r w:rsidR="004E5E2E">
              <w:rPr>
                <w:rFonts w:cs="Arial"/>
              </w:rPr>
              <w:t xml:space="preserve">‘square-up’ </w:t>
            </w:r>
            <w:r w:rsidR="00D34E0A">
              <w:rPr>
                <w:rFonts w:cs="Arial"/>
              </w:rPr>
              <w:t xml:space="preserve">or similar </w:t>
            </w:r>
            <w:r w:rsidR="004E5E2E">
              <w:rPr>
                <w:rFonts w:cs="Arial"/>
              </w:rPr>
              <w:t>payment system (</w:t>
            </w:r>
            <w:r w:rsidR="00C12603">
              <w:rPr>
                <w:rFonts w:cs="Arial"/>
              </w:rPr>
              <w:t>training provided</w:t>
            </w:r>
            <w:r w:rsidR="004E5E2E">
              <w:rPr>
                <w:rFonts w:cs="Arial"/>
              </w:rPr>
              <w:t>)</w:t>
            </w:r>
          </w:p>
          <w:p w14:paraId="2351A3A5" w14:textId="700D51EC" w:rsidR="009A5507" w:rsidRDefault="00C12603" w:rsidP="00A13B32">
            <w:pPr>
              <w:pStyle w:val="ListParagraph"/>
              <w:numPr>
                <w:ilvl w:val="0"/>
                <w:numId w:val="36"/>
              </w:numPr>
            </w:pPr>
            <w:r>
              <w:t>Friendly, outgoing personality with g</w:t>
            </w:r>
            <w:r w:rsidR="009A5507" w:rsidRPr="00A13B32">
              <w:t>ood</w:t>
            </w:r>
            <w:r w:rsidR="00694329">
              <w:t xml:space="preserve"> communication </w:t>
            </w:r>
            <w:r w:rsidR="009A5507" w:rsidRPr="00A13B32">
              <w:t>skills</w:t>
            </w:r>
          </w:p>
          <w:p w14:paraId="248E41E7" w14:textId="23A481F6" w:rsidR="00694329" w:rsidRPr="00694329" w:rsidRDefault="00C12603" w:rsidP="00694329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>
              <w:rPr>
                <w:rFonts w:cs="Arial"/>
              </w:rPr>
              <w:t>Willingness to engage with customers and offer advice and information</w:t>
            </w:r>
            <w:r w:rsidR="00694329" w:rsidRPr="00A13B32">
              <w:rPr>
                <w:rFonts w:cs="Arial"/>
              </w:rPr>
              <w:t xml:space="preserve"> </w:t>
            </w:r>
          </w:p>
          <w:p w14:paraId="7346394A" w14:textId="27B9665A" w:rsidR="00F07E08" w:rsidRPr="00D34E0A" w:rsidRDefault="00802990" w:rsidP="00A13B32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>
              <w:t>Ability to work in a confidential manner</w:t>
            </w:r>
          </w:p>
          <w:p w14:paraId="0E9842AC" w14:textId="6E88C223" w:rsidR="00D34E0A" w:rsidRPr="00A13B32" w:rsidRDefault="00D34E0A" w:rsidP="00A13B32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>
              <w:rPr>
                <w:rFonts w:cs="Arial"/>
              </w:rPr>
              <w:t>Reliability</w:t>
            </w:r>
          </w:p>
          <w:p w14:paraId="0D64694C" w14:textId="500651FE" w:rsidR="00694329" w:rsidRPr="00C12603" w:rsidRDefault="00694329" w:rsidP="00C12603">
            <w:pPr>
              <w:rPr>
                <w:rFonts w:cs="Arial"/>
              </w:rPr>
            </w:pPr>
          </w:p>
        </w:tc>
      </w:tr>
    </w:tbl>
    <w:p w14:paraId="0D64696F" w14:textId="77777777" w:rsidR="00380B0B" w:rsidRDefault="00380B0B" w:rsidP="00DB27A7">
      <w:pPr>
        <w:spacing w:before="60"/>
        <w:rPr>
          <w:rFonts w:asciiTheme="minorHAnsi" w:hAnsiTheme="minorHAnsi"/>
          <w:sz w:val="24"/>
          <w:szCs w:val="24"/>
        </w:rPr>
      </w:pPr>
    </w:p>
    <w:sectPr w:rsidR="00380B0B" w:rsidSect="00505C56">
      <w:footerReference w:type="even" r:id="rId11"/>
      <w:footerReference w:type="default" r:id="rId12"/>
      <w:pgSz w:w="11906" w:h="16838"/>
      <w:pgMar w:top="720" w:right="720" w:bottom="720" w:left="720" w:header="720" w:footer="11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1DB7" w14:textId="77777777" w:rsidR="0088297D" w:rsidRDefault="0088297D">
      <w:r>
        <w:separator/>
      </w:r>
    </w:p>
  </w:endnote>
  <w:endnote w:type="continuationSeparator" w:id="0">
    <w:p w14:paraId="7CD093D5" w14:textId="77777777" w:rsidR="0088297D" w:rsidRDefault="0088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6976" w14:textId="77777777" w:rsidR="009B7272" w:rsidRDefault="00C15E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72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646977" w14:textId="77777777" w:rsidR="009B7272" w:rsidRDefault="009B72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6978" w14:textId="77777777" w:rsidR="009B7272" w:rsidRDefault="00C15E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72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BC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646979" w14:textId="186C2DD9" w:rsidR="009B7272" w:rsidRDefault="009B72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3745" w14:textId="77777777" w:rsidR="0088297D" w:rsidRDefault="0088297D">
      <w:r>
        <w:separator/>
      </w:r>
    </w:p>
  </w:footnote>
  <w:footnote w:type="continuationSeparator" w:id="0">
    <w:p w14:paraId="15789DBC" w14:textId="77777777" w:rsidR="0088297D" w:rsidRDefault="00882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0F9"/>
    <w:multiLevelType w:val="hybridMultilevel"/>
    <w:tmpl w:val="30660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0665"/>
    <w:multiLevelType w:val="hybridMultilevel"/>
    <w:tmpl w:val="188027A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4097"/>
    <w:multiLevelType w:val="hybridMultilevel"/>
    <w:tmpl w:val="4628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30DFE"/>
    <w:multiLevelType w:val="hybridMultilevel"/>
    <w:tmpl w:val="D204A266"/>
    <w:lvl w:ilvl="0" w:tplc="69F0A72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825"/>
    <w:multiLevelType w:val="hybridMultilevel"/>
    <w:tmpl w:val="CFA44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D4188"/>
    <w:multiLevelType w:val="multilevel"/>
    <w:tmpl w:val="0342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573C1"/>
    <w:multiLevelType w:val="hybridMultilevel"/>
    <w:tmpl w:val="94FCF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45CD1"/>
    <w:multiLevelType w:val="hybridMultilevel"/>
    <w:tmpl w:val="30EC21F6"/>
    <w:lvl w:ilvl="0" w:tplc="487A033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B948D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80E1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8529B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606490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1E222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8A87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68E5B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2CE15B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BC38AE"/>
    <w:multiLevelType w:val="hybridMultilevel"/>
    <w:tmpl w:val="3F5874EE"/>
    <w:lvl w:ilvl="0" w:tplc="356CE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6129B"/>
    <w:multiLevelType w:val="multilevel"/>
    <w:tmpl w:val="106E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C0941"/>
    <w:multiLevelType w:val="hybridMultilevel"/>
    <w:tmpl w:val="5B6A81FE"/>
    <w:lvl w:ilvl="0" w:tplc="929856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268B19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5AF1D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E0AD5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744835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0C267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E421B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2A9F2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2AA8BA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3176B"/>
    <w:multiLevelType w:val="hybridMultilevel"/>
    <w:tmpl w:val="230CEF4C"/>
    <w:lvl w:ilvl="0" w:tplc="356CE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4F95"/>
    <w:multiLevelType w:val="hybridMultilevel"/>
    <w:tmpl w:val="9564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2148C"/>
    <w:multiLevelType w:val="hybridMultilevel"/>
    <w:tmpl w:val="E2E4CD4C"/>
    <w:lvl w:ilvl="0" w:tplc="5AAA8478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D1B62"/>
    <w:multiLevelType w:val="hybridMultilevel"/>
    <w:tmpl w:val="672450B6"/>
    <w:lvl w:ilvl="0" w:tplc="218413E4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448E9"/>
    <w:multiLevelType w:val="hybridMultilevel"/>
    <w:tmpl w:val="94AADD96"/>
    <w:lvl w:ilvl="0" w:tplc="5596EE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C1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66E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4B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03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6EB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22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29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6A6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B730B"/>
    <w:multiLevelType w:val="hybridMultilevel"/>
    <w:tmpl w:val="66543FBC"/>
    <w:lvl w:ilvl="0" w:tplc="E496DE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88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E05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63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8E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206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E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6B0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3E5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541B1"/>
    <w:multiLevelType w:val="hybridMultilevel"/>
    <w:tmpl w:val="D6C6EF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B2CB9"/>
    <w:multiLevelType w:val="hybridMultilevel"/>
    <w:tmpl w:val="6CC2B89A"/>
    <w:lvl w:ilvl="0" w:tplc="229C0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FB3AE6"/>
    <w:multiLevelType w:val="hybridMultilevel"/>
    <w:tmpl w:val="8BA2311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23E29"/>
    <w:multiLevelType w:val="hybridMultilevel"/>
    <w:tmpl w:val="B23AF934"/>
    <w:lvl w:ilvl="0" w:tplc="A3D48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FE3A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768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4AB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4F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A8B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E8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D02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F4B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A2D8B"/>
    <w:multiLevelType w:val="hybridMultilevel"/>
    <w:tmpl w:val="BB727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452B7"/>
    <w:multiLevelType w:val="hybridMultilevel"/>
    <w:tmpl w:val="9E06DF8C"/>
    <w:lvl w:ilvl="0" w:tplc="2CB2E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DE2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2040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CE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EE81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7CEB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0A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247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10D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927F4"/>
    <w:multiLevelType w:val="hybridMultilevel"/>
    <w:tmpl w:val="A38840AC"/>
    <w:lvl w:ilvl="0" w:tplc="87FA1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7532F"/>
    <w:multiLevelType w:val="hybridMultilevel"/>
    <w:tmpl w:val="E90874F0"/>
    <w:lvl w:ilvl="0" w:tplc="44B2E8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A7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E89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68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64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E4E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09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655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EA75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F401E"/>
    <w:multiLevelType w:val="hybridMultilevel"/>
    <w:tmpl w:val="13CC0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E6575"/>
    <w:multiLevelType w:val="multilevel"/>
    <w:tmpl w:val="EF40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37200"/>
    <w:multiLevelType w:val="hybridMultilevel"/>
    <w:tmpl w:val="5308EFBC"/>
    <w:lvl w:ilvl="0" w:tplc="356CE5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557C2"/>
    <w:multiLevelType w:val="multilevel"/>
    <w:tmpl w:val="0DA0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22CF2"/>
    <w:multiLevelType w:val="singleLevel"/>
    <w:tmpl w:val="356CE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E7E220E"/>
    <w:multiLevelType w:val="multilevel"/>
    <w:tmpl w:val="03C87ADE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3171098"/>
    <w:multiLevelType w:val="hybridMultilevel"/>
    <w:tmpl w:val="71F8DA86"/>
    <w:lvl w:ilvl="0" w:tplc="7020E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8E9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4A6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2C0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9C9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CE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6A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EE4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B2F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F2467"/>
    <w:multiLevelType w:val="singleLevel"/>
    <w:tmpl w:val="356CE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4F3099"/>
    <w:multiLevelType w:val="hybridMultilevel"/>
    <w:tmpl w:val="34E468BA"/>
    <w:lvl w:ilvl="0" w:tplc="69F0A72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8C4452"/>
    <w:multiLevelType w:val="multilevel"/>
    <w:tmpl w:val="0CBE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A64EF"/>
    <w:multiLevelType w:val="hybridMultilevel"/>
    <w:tmpl w:val="5F3E35F4"/>
    <w:lvl w:ilvl="0" w:tplc="8708BC90">
      <w:numFmt w:val="bullet"/>
      <w:lvlText w:val="•"/>
      <w:lvlJc w:val="left"/>
      <w:pPr>
        <w:ind w:left="720" w:hanging="360"/>
      </w:pPr>
      <w:rPr>
        <w:rFonts w:ascii="Minion Pro" w:eastAsia="Times New Roman" w:hAnsi="Minion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363048">
    <w:abstractNumId w:val="34"/>
  </w:num>
  <w:num w:numId="2" w16cid:durableId="1378897913">
    <w:abstractNumId w:val="30"/>
  </w:num>
  <w:num w:numId="3" w16cid:durableId="425423365">
    <w:abstractNumId w:val="9"/>
  </w:num>
  <w:num w:numId="4" w16cid:durableId="834299802">
    <w:abstractNumId w:val="5"/>
  </w:num>
  <w:num w:numId="5" w16cid:durableId="1550072178">
    <w:abstractNumId w:val="26"/>
  </w:num>
  <w:num w:numId="6" w16cid:durableId="838735949">
    <w:abstractNumId w:val="28"/>
  </w:num>
  <w:num w:numId="7" w16cid:durableId="1843280944">
    <w:abstractNumId w:val="31"/>
  </w:num>
  <w:num w:numId="8" w16cid:durableId="1276788308">
    <w:abstractNumId w:val="7"/>
  </w:num>
  <w:num w:numId="9" w16cid:durableId="1503550222">
    <w:abstractNumId w:val="16"/>
  </w:num>
  <w:num w:numId="10" w16cid:durableId="983392733">
    <w:abstractNumId w:val="15"/>
  </w:num>
  <w:num w:numId="11" w16cid:durableId="1176649610">
    <w:abstractNumId w:val="24"/>
  </w:num>
  <w:num w:numId="12" w16cid:durableId="684675143">
    <w:abstractNumId w:val="22"/>
  </w:num>
  <w:num w:numId="13" w16cid:durableId="156310064">
    <w:abstractNumId w:val="20"/>
  </w:num>
  <w:num w:numId="14" w16cid:durableId="1494954818">
    <w:abstractNumId w:val="29"/>
  </w:num>
  <w:num w:numId="15" w16cid:durableId="1387989348">
    <w:abstractNumId w:val="10"/>
  </w:num>
  <w:num w:numId="16" w16cid:durableId="1615478536">
    <w:abstractNumId w:val="32"/>
  </w:num>
  <w:num w:numId="17" w16cid:durableId="874805793">
    <w:abstractNumId w:val="2"/>
  </w:num>
  <w:num w:numId="18" w16cid:durableId="1261719197">
    <w:abstractNumId w:val="8"/>
  </w:num>
  <w:num w:numId="19" w16cid:durableId="1262490568">
    <w:abstractNumId w:val="27"/>
  </w:num>
  <w:num w:numId="20" w16cid:durableId="2018068987">
    <w:abstractNumId w:val="23"/>
  </w:num>
  <w:num w:numId="21" w16cid:durableId="1464233666">
    <w:abstractNumId w:val="11"/>
  </w:num>
  <w:num w:numId="22" w16cid:durableId="1731461494">
    <w:abstractNumId w:val="1"/>
  </w:num>
  <w:num w:numId="23" w16cid:durableId="107746947">
    <w:abstractNumId w:val="33"/>
  </w:num>
  <w:num w:numId="24" w16cid:durableId="876771279">
    <w:abstractNumId w:val="3"/>
  </w:num>
  <w:num w:numId="25" w16cid:durableId="230849081">
    <w:abstractNumId w:val="19"/>
  </w:num>
  <w:num w:numId="26" w16cid:durableId="1641500941">
    <w:abstractNumId w:val="12"/>
  </w:num>
  <w:num w:numId="27" w16cid:durableId="229734390">
    <w:abstractNumId w:val="21"/>
  </w:num>
  <w:num w:numId="28" w16cid:durableId="1010449537">
    <w:abstractNumId w:val="35"/>
  </w:num>
  <w:num w:numId="29" w16cid:durableId="882867591">
    <w:abstractNumId w:val="25"/>
  </w:num>
  <w:num w:numId="30" w16cid:durableId="2003923971">
    <w:abstractNumId w:val="6"/>
  </w:num>
  <w:num w:numId="31" w16cid:durableId="1323704292">
    <w:abstractNumId w:val="18"/>
  </w:num>
  <w:num w:numId="32" w16cid:durableId="883953397">
    <w:abstractNumId w:val="14"/>
  </w:num>
  <w:num w:numId="33" w16cid:durableId="2103640691">
    <w:abstractNumId w:val="0"/>
  </w:num>
  <w:num w:numId="34" w16cid:durableId="2138445877">
    <w:abstractNumId w:val="17"/>
  </w:num>
  <w:num w:numId="35" w16cid:durableId="1177694338">
    <w:abstractNumId w:val="13"/>
  </w:num>
  <w:num w:numId="36" w16cid:durableId="1598102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E1"/>
    <w:rsid w:val="00014636"/>
    <w:rsid w:val="00020DC6"/>
    <w:rsid w:val="000241B7"/>
    <w:rsid w:val="000256B3"/>
    <w:rsid w:val="0003025C"/>
    <w:rsid w:val="000462BB"/>
    <w:rsid w:val="00051DC2"/>
    <w:rsid w:val="00053308"/>
    <w:rsid w:val="00054B6D"/>
    <w:rsid w:val="00074622"/>
    <w:rsid w:val="0009658F"/>
    <w:rsid w:val="000B3324"/>
    <w:rsid w:val="000F2EB9"/>
    <w:rsid w:val="00134024"/>
    <w:rsid w:val="00152803"/>
    <w:rsid w:val="00152B21"/>
    <w:rsid w:val="00174B3E"/>
    <w:rsid w:val="00193005"/>
    <w:rsid w:val="001E034A"/>
    <w:rsid w:val="00205B51"/>
    <w:rsid w:val="0021135B"/>
    <w:rsid w:val="0022668F"/>
    <w:rsid w:val="00252138"/>
    <w:rsid w:val="0025570F"/>
    <w:rsid w:val="0025692D"/>
    <w:rsid w:val="002724D1"/>
    <w:rsid w:val="00277766"/>
    <w:rsid w:val="00292ED5"/>
    <w:rsid w:val="0029765B"/>
    <w:rsid w:val="002E28A7"/>
    <w:rsid w:val="00301DAB"/>
    <w:rsid w:val="00305327"/>
    <w:rsid w:val="0030770E"/>
    <w:rsid w:val="003213AF"/>
    <w:rsid w:val="00326B0D"/>
    <w:rsid w:val="0033262F"/>
    <w:rsid w:val="00360AEA"/>
    <w:rsid w:val="00365A6F"/>
    <w:rsid w:val="00375990"/>
    <w:rsid w:val="00380B0B"/>
    <w:rsid w:val="00382685"/>
    <w:rsid w:val="003836C9"/>
    <w:rsid w:val="00392228"/>
    <w:rsid w:val="00394901"/>
    <w:rsid w:val="003A7B50"/>
    <w:rsid w:val="003C3BB1"/>
    <w:rsid w:val="003C6AC3"/>
    <w:rsid w:val="003C6D1A"/>
    <w:rsid w:val="003E2C60"/>
    <w:rsid w:val="003F2FC8"/>
    <w:rsid w:val="003F4B68"/>
    <w:rsid w:val="00406452"/>
    <w:rsid w:val="00417899"/>
    <w:rsid w:val="00421D19"/>
    <w:rsid w:val="0042520D"/>
    <w:rsid w:val="004335EC"/>
    <w:rsid w:val="00434EB8"/>
    <w:rsid w:val="00443603"/>
    <w:rsid w:val="00446603"/>
    <w:rsid w:val="004567F1"/>
    <w:rsid w:val="004606C3"/>
    <w:rsid w:val="00467EDA"/>
    <w:rsid w:val="0047080D"/>
    <w:rsid w:val="004A1976"/>
    <w:rsid w:val="004A492B"/>
    <w:rsid w:val="004D44AB"/>
    <w:rsid w:val="004E5E2E"/>
    <w:rsid w:val="00505C56"/>
    <w:rsid w:val="00522212"/>
    <w:rsid w:val="005316CE"/>
    <w:rsid w:val="00582779"/>
    <w:rsid w:val="00591490"/>
    <w:rsid w:val="00594BCD"/>
    <w:rsid w:val="005B788B"/>
    <w:rsid w:val="005F22E2"/>
    <w:rsid w:val="005F719B"/>
    <w:rsid w:val="00615145"/>
    <w:rsid w:val="00651169"/>
    <w:rsid w:val="006516A2"/>
    <w:rsid w:val="00655643"/>
    <w:rsid w:val="00656AB8"/>
    <w:rsid w:val="00660CAC"/>
    <w:rsid w:val="00694329"/>
    <w:rsid w:val="00695736"/>
    <w:rsid w:val="006A78A2"/>
    <w:rsid w:val="006C4859"/>
    <w:rsid w:val="007035A7"/>
    <w:rsid w:val="00725F5F"/>
    <w:rsid w:val="00733753"/>
    <w:rsid w:val="00735914"/>
    <w:rsid w:val="00744650"/>
    <w:rsid w:val="00767B32"/>
    <w:rsid w:val="0077053A"/>
    <w:rsid w:val="00770CC7"/>
    <w:rsid w:val="00784E1C"/>
    <w:rsid w:val="007A0FCB"/>
    <w:rsid w:val="007D5287"/>
    <w:rsid w:val="007E469A"/>
    <w:rsid w:val="007E7A77"/>
    <w:rsid w:val="007F3D84"/>
    <w:rsid w:val="00802990"/>
    <w:rsid w:val="008029BB"/>
    <w:rsid w:val="00817A8B"/>
    <w:rsid w:val="00825524"/>
    <w:rsid w:val="00845302"/>
    <w:rsid w:val="0086664F"/>
    <w:rsid w:val="0088297D"/>
    <w:rsid w:val="00894667"/>
    <w:rsid w:val="008C3EDB"/>
    <w:rsid w:val="008C7A17"/>
    <w:rsid w:val="008D5B07"/>
    <w:rsid w:val="008F3935"/>
    <w:rsid w:val="00900B01"/>
    <w:rsid w:val="0092746A"/>
    <w:rsid w:val="009352CC"/>
    <w:rsid w:val="00937F6F"/>
    <w:rsid w:val="00981264"/>
    <w:rsid w:val="0099025C"/>
    <w:rsid w:val="009A36F8"/>
    <w:rsid w:val="009A5507"/>
    <w:rsid w:val="009A7387"/>
    <w:rsid w:val="009B7272"/>
    <w:rsid w:val="009C0371"/>
    <w:rsid w:val="009C2471"/>
    <w:rsid w:val="009D26EF"/>
    <w:rsid w:val="009D4F61"/>
    <w:rsid w:val="009D5A70"/>
    <w:rsid w:val="009E528E"/>
    <w:rsid w:val="00A13B32"/>
    <w:rsid w:val="00A178A7"/>
    <w:rsid w:val="00A2744C"/>
    <w:rsid w:val="00A514C6"/>
    <w:rsid w:val="00A51961"/>
    <w:rsid w:val="00A644AE"/>
    <w:rsid w:val="00A65D4A"/>
    <w:rsid w:val="00A735F4"/>
    <w:rsid w:val="00A80483"/>
    <w:rsid w:val="00AA2C98"/>
    <w:rsid w:val="00AC03D4"/>
    <w:rsid w:val="00AD06BA"/>
    <w:rsid w:val="00AF01BD"/>
    <w:rsid w:val="00AF22CA"/>
    <w:rsid w:val="00AF77E9"/>
    <w:rsid w:val="00B161EC"/>
    <w:rsid w:val="00B219D1"/>
    <w:rsid w:val="00B23B0B"/>
    <w:rsid w:val="00B265D9"/>
    <w:rsid w:val="00B8634C"/>
    <w:rsid w:val="00B97806"/>
    <w:rsid w:val="00BA76A8"/>
    <w:rsid w:val="00BB3E82"/>
    <w:rsid w:val="00BB66DC"/>
    <w:rsid w:val="00BC6935"/>
    <w:rsid w:val="00BE70CD"/>
    <w:rsid w:val="00C12603"/>
    <w:rsid w:val="00C15E26"/>
    <w:rsid w:val="00C20055"/>
    <w:rsid w:val="00C359E1"/>
    <w:rsid w:val="00C6752A"/>
    <w:rsid w:val="00C94519"/>
    <w:rsid w:val="00C968EC"/>
    <w:rsid w:val="00CB7743"/>
    <w:rsid w:val="00CC43B7"/>
    <w:rsid w:val="00CD7645"/>
    <w:rsid w:val="00CE33B8"/>
    <w:rsid w:val="00CE6D6C"/>
    <w:rsid w:val="00CE7414"/>
    <w:rsid w:val="00D06F0E"/>
    <w:rsid w:val="00D16EA2"/>
    <w:rsid w:val="00D34E0A"/>
    <w:rsid w:val="00D62694"/>
    <w:rsid w:val="00D70A8B"/>
    <w:rsid w:val="00D95A5F"/>
    <w:rsid w:val="00DA2E7D"/>
    <w:rsid w:val="00DA3E08"/>
    <w:rsid w:val="00DB27A7"/>
    <w:rsid w:val="00DC20CB"/>
    <w:rsid w:val="00E00963"/>
    <w:rsid w:val="00E03D2B"/>
    <w:rsid w:val="00E111CB"/>
    <w:rsid w:val="00E51AFF"/>
    <w:rsid w:val="00E70431"/>
    <w:rsid w:val="00E74161"/>
    <w:rsid w:val="00E8598D"/>
    <w:rsid w:val="00E95F9C"/>
    <w:rsid w:val="00EE0749"/>
    <w:rsid w:val="00EE4FAF"/>
    <w:rsid w:val="00F07E08"/>
    <w:rsid w:val="00F23899"/>
    <w:rsid w:val="00F63AAF"/>
    <w:rsid w:val="00F93510"/>
    <w:rsid w:val="00F944D3"/>
    <w:rsid w:val="00FA2546"/>
    <w:rsid w:val="00F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646918"/>
  <w15:docId w15:val="{8C077B07-FC74-45B8-8089-DBFE6B47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A8B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7A8B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7A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7A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05B51"/>
    <w:rPr>
      <w:rFonts w:ascii="Cambria" w:hAnsi="Cambria"/>
      <w:b/>
      <w:kern w:val="32"/>
      <w:sz w:val="32"/>
      <w:lang w:val="en-GB" w:eastAsia="en-GB"/>
    </w:rPr>
  </w:style>
  <w:style w:type="character" w:customStyle="1" w:styleId="Heading2Char">
    <w:name w:val="Heading 2 Char"/>
    <w:link w:val="Heading2"/>
    <w:uiPriority w:val="99"/>
    <w:semiHidden/>
    <w:locked/>
    <w:rsid w:val="00205B51"/>
    <w:rPr>
      <w:rFonts w:ascii="Cambria" w:hAnsi="Cambria"/>
      <w:b/>
      <w:i/>
      <w:sz w:val="28"/>
      <w:lang w:val="en-GB" w:eastAsia="en-GB"/>
    </w:rPr>
  </w:style>
  <w:style w:type="character" w:customStyle="1" w:styleId="Heading3Char">
    <w:name w:val="Heading 3 Char"/>
    <w:link w:val="Heading3"/>
    <w:uiPriority w:val="99"/>
    <w:semiHidden/>
    <w:locked/>
    <w:rsid w:val="00205B51"/>
    <w:rPr>
      <w:rFonts w:ascii="Cambria" w:hAnsi="Cambria"/>
      <w:b/>
      <w:sz w:val="26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817A8B"/>
    <w:pPr>
      <w:spacing w:after="120"/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locked/>
    <w:rsid w:val="00205B51"/>
    <w:rPr>
      <w:rFonts w:ascii="Arial" w:hAnsi="Arial"/>
      <w:sz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817A8B"/>
    <w:rPr>
      <w:rFonts w:ascii="Times New Roman" w:hAnsi="Times New Roman"/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205B51"/>
    <w:rPr>
      <w:sz w:val="2"/>
      <w:lang w:val="en-GB" w:eastAsia="en-GB"/>
    </w:rPr>
  </w:style>
  <w:style w:type="character" w:styleId="CommentReference">
    <w:name w:val="annotation reference"/>
    <w:uiPriority w:val="99"/>
    <w:semiHidden/>
    <w:rsid w:val="00817A8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17A8B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05B51"/>
    <w:rPr>
      <w:rFonts w:ascii="Arial" w:hAnsi="Arial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7A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05B51"/>
    <w:rPr>
      <w:rFonts w:ascii="Arial" w:hAnsi="Arial"/>
      <w:b/>
      <w:sz w:val="20"/>
      <w:lang w:val="en-GB" w:eastAsia="en-GB"/>
    </w:rPr>
  </w:style>
  <w:style w:type="character" w:styleId="Emphasis">
    <w:name w:val="Emphasis"/>
    <w:uiPriority w:val="99"/>
    <w:qFormat/>
    <w:rsid w:val="00817A8B"/>
    <w:rPr>
      <w:rFonts w:cs="Times New Roman"/>
      <w:i/>
    </w:rPr>
  </w:style>
  <w:style w:type="paragraph" w:styleId="FootnoteText">
    <w:name w:val="footnote text"/>
    <w:basedOn w:val="Normal"/>
    <w:link w:val="FootnoteTextChar"/>
    <w:uiPriority w:val="99"/>
    <w:semiHidden/>
    <w:rsid w:val="00817A8B"/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205B51"/>
    <w:rPr>
      <w:rFonts w:ascii="Arial" w:hAnsi="Arial"/>
      <w:sz w:val="20"/>
      <w:lang w:val="en-GB" w:eastAsia="en-GB"/>
    </w:rPr>
  </w:style>
  <w:style w:type="character" w:styleId="FootnoteReference">
    <w:name w:val="footnote reference"/>
    <w:uiPriority w:val="99"/>
    <w:semiHidden/>
    <w:rsid w:val="00817A8B"/>
    <w:rPr>
      <w:rFonts w:cs="Times New Roman"/>
      <w:vertAlign w:val="superscript"/>
    </w:rPr>
  </w:style>
  <w:style w:type="character" w:customStyle="1" w:styleId="CharChar">
    <w:name w:val="Char Char"/>
    <w:uiPriority w:val="99"/>
    <w:rsid w:val="00817A8B"/>
    <w:rPr>
      <w:rFonts w:ascii="Arial" w:hAnsi="Arial"/>
      <w:lang w:val="en-GB" w:eastAsia="en-GB"/>
    </w:rPr>
  </w:style>
  <w:style w:type="paragraph" w:styleId="Footer">
    <w:name w:val="footer"/>
    <w:basedOn w:val="Normal"/>
    <w:link w:val="FooterChar"/>
    <w:uiPriority w:val="99"/>
    <w:rsid w:val="00817A8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205B51"/>
    <w:rPr>
      <w:rFonts w:ascii="Arial" w:hAnsi="Arial"/>
      <w:sz w:val="20"/>
      <w:lang w:val="en-GB" w:eastAsia="en-GB"/>
    </w:rPr>
  </w:style>
  <w:style w:type="character" w:styleId="PageNumber">
    <w:name w:val="page number"/>
    <w:uiPriority w:val="99"/>
    <w:rsid w:val="00817A8B"/>
    <w:rPr>
      <w:rFonts w:cs="Times New Roman"/>
    </w:rPr>
  </w:style>
  <w:style w:type="character" w:styleId="Hyperlink">
    <w:name w:val="Hyperlink"/>
    <w:uiPriority w:val="99"/>
    <w:rsid w:val="004064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7A8B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56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AB8"/>
    <w:rPr>
      <w:rFonts w:ascii="Arial" w:hAnsi="Arial"/>
      <w:sz w:val="22"/>
    </w:rPr>
  </w:style>
  <w:style w:type="paragraph" w:customStyle="1" w:styleId="TableContents">
    <w:name w:val="Table Contents"/>
    <w:basedOn w:val="Normal"/>
    <w:rsid w:val="00D70A8B"/>
    <w:pPr>
      <w:widowControl w:val="0"/>
      <w:suppressLineNumbers/>
      <w:suppressAutoHyphens/>
    </w:pPr>
    <w:rPr>
      <w:rFonts w:ascii="Calibri" w:eastAsia="Arial Unicode MS" w:hAnsi="Calibri"/>
      <w:kern w:val="1"/>
      <w:sz w:val="24"/>
      <w:szCs w:val="24"/>
    </w:rPr>
  </w:style>
  <w:style w:type="paragraph" w:styleId="NormalWeb">
    <w:name w:val="Normal (Web)"/>
    <w:basedOn w:val="Normal"/>
    <w:uiPriority w:val="99"/>
    <w:rsid w:val="00380B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EE4FAF"/>
    <w:rPr>
      <w:b/>
      <w:bCs/>
    </w:rPr>
  </w:style>
  <w:style w:type="table" w:styleId="TableGrid">
    <w:name w:val="Table Grid"/>
    <w:basedOn w:val="TableNormal"/>
    <w:locked/>
    <w:rsid w:val="008F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age_x0020_rights xmlns="b215cf35-addc-461c-b37f-f312160e30cb" xsi:nil="true"/>
    <TaxCatchAll xmlns="8d58213b-690a-4f05-96a7-f9027d42f364" xsi:nil="true"/>
    <lcf76f155ced4ddcb4097134ff3c332f xmlns="b215cf35-addc-461c-b37f-f312160e30cb">
      <Terms xmlns="http://schemas.microsoft.com/office/infopath/2007/PartnerControls"/>
    </lcf76f155ced4ddcb4097134ff3c332f>
    <SharedWithUsers xmlns="8d58213b-690a-4f05-96a7-f9027d42f364">
      <UserInfo>
        <DisplayName>Sally Potts</DisplayName>
        <AccountId>2416</AccountId>
        <AccountType/>
      </UserInfo>
      <UserInfo>
        <DisplayName>Alison Moore</DisplayName>
        <AccountId>1920</AccountId>
        <AccountType/>
      </UserInfo>
      <UserInfo>
        <DisplayName>Gemma Barnes</DisplayName>
        <AccountId>2804</AccountId>
        <AccountType/>
      </UserInfo>
      <UserInfo>
        <DisplayName>Pippa Hodges</DisplayName>
        <AccountId>1394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16984841AB749942E66908CC103AF" ma:contentTypeVersion="17" ma:contentTypeDescription="Create a new document." ma:contentTypeScope="" ma:versionID="a39f0a1710fd1e4839c88dcd2edf08e5">
  <xsd:schema xmlns:xsd="http://www.w3.org/2001/XMLSchema" xmlns:xs="http://www.w3.org/2001/XMLSchema" xmlns:p="http://schemas.microsoft.com/office/2006/metadata/properties" xmlns:ns2="b215cf35-addc-461c-b37f-f312160e30cb" xmlns:ns3="8d58213b-690a-4f05-96a7-f9027d42f364" targetNamespace="http://schemas.microsoft.com/office/2006/metadata/properties" ma:root="true" ma:fieldsID="3aed1392e972be4c9d423b4b9971cb17" ns2:_="" ns3:_="">
    <xsd:import namespace="b215cf35-addc-461c-b37f-f312160e30cb"/>
    <xsd:import namespace="8d58213b-690a-4f05-96a7-f9027d42f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Usage_x0020_righ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5cf35-addc-461c-b37f-f312160e3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sage_x0020_rights" ma:index="20" nillable="true" ma:displayName="Usage rights" ma:internalName="Usage_x0020_right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71a5d6a-d3a3-499d-8913-0faa0ee32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213b-690a-4f05-96a7-f9027d42f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3fa380d-37de-444b-be82-acd4c901af13}" ma:internalName="TaxCatchAll" ma:showField="CatchAllData" ma:web="8d58213b-690a-4f05-96a7-f9027d42f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D6871-9C79-4A0F-AA4C-8D1F02B3A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35CE3-DA61-4D7A-90C7-C5DF60173B7E}">
  <ds:schemaRefs>
    <ds:schemaRef ds:uri="http://schemas.microsoft.com/office/2006/metadata/properties"/>
    <ds:schemaRef ds:uri="http://schemas.microsoft.com/office/infopath/2007/PartnerControls"/>
    <ds:schemaRef ds:uri="b215cf35-addc-461c-b37f-f312160e30cb"/>
    <ds:schemaRef ds:uri="8d58213b-690a-4f05-96a7-f9027d42f364"/>
  </ds:schemaRefs>
</ds:datastoreItem>
</file>

<file path=customXml/itemProps3.xml><?xml version="1.0" encoding="utf-8"?>
<ds:datastoreItem xmlns:ds="http://schemas.openxmlformats.org/officeDocument/2006/customXml" ds:itemID="{B296832B-E228-4B87-95D7-7488B8378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5cf35-addc-461c-b37f-f312160e30cb"/>
    <ds:schemaRef ds:uri="8d58213b-690a-4f05-96a7-f9027d42f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Branching Out / Egin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Branching Out / Egin</dc:title>
  <dc:creator>Gwyneth</dc:creator>
  <cp:lastModifiedBy>Sue Chance</cp:lastModifiedBy>
  <cp:revision>10</cp:revision>
  <cp:lastPrinted>2013-04-18T09:14:00Z</cp:lastPrinted>
  <dcterms:created xsi:type="dcterms:W3CDTF">2023-03-13T15:16:00Z</dcterms:created>
  <dcterms:modified xsi:type="dcterms:W3CDTF">2023-03-13T16:00:00Z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0x01010013616984841AB749942E66908CC103AF</vt:lpwstr>
  </property>
  <property fmtid="{D5CDD505-2E9C-101B-9397-08002B2CF9AE}" pid="3" name="Order">
    <vt:r8>514900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